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E78FD" w:rsidRDefault="00946BF0">
      <w:r>
        <w:rPr>
          <w:b/>
          <w:sz w:val="28"/>
          <w:szCs w:val="28"/>
        </w:rPr>
        <w:t xml:space="preserve">Dagordning </w:t>
      </w:r>
      <w:proofErr w:type="spellStart"/>
      <w:r>
        <w:rPr>
          <w:b/>
          <w:sz w:val="28"/>
          <w:szCs w:val="28"/>
        </w:rPr>
        <w:t>Röbergets</w:t>
      </w:r>
      <w:proofErr w:type="spellEnd"/>
      <w:r>
        <w:rPr>
          <w:b/>
          <w:sz w:val="28"/>
          <w:szCs w:val="28"/>
        </w:rPr>
        <w:t xml:space="preserve"> samfällighetsförening årsstämma 2021-04-24</w:t>
      </w:r>
      <w:r>
        <w:t xml:space="preserve"> </w:t>
      </w:r>
    </w:p>
    <w:p w14:paraId="00000002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>1. Stämmans öppnande</w:t>
      </w:r>
    </w:p>
    <w:p w14:paraId="00000003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 xml:space="preserve">2. Val av ordförande för stämman </w:t>
      </w:r>
    </w:p>
    <w:p w14:paraId="00000004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>3. Val av sekreterare för stämman</w:t>
      </w:r>
    </w:p>
    <w:p w14:paraId="00000005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 xml:space="preserve">4. Val av två justeringsmän, tillika rösträknare, redovisning av eventuella fullmakter 5. Stämmans stadgeenliga utlysande </w:t>
      </w:r>
    </w:p>
    <w:p w14:paraId="00000006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>6. Styrelsens verksamhetsberättelse</w:t>
      </w:r>
    </w:p>
    <w:p w14:paraId="00000007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>7. Revisionsberättelse</w:t>
      </w:r>
    </w:p>
    <w:p w14:paraId="00000008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 xml:space="preserve">8. Fråga om ansvarsfrihet </w:t>
      </w:r>
    </w:p>
    <w:p w14:paraId="00000009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>9. Fastställande av debiteringslängd</w:t>
      </w:r>
    </w:p>
    <w:p w14:paraId="0000000A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>10. Motion</w:t>
      </w:r>
      <w:r>
        <w:rPr>
          <w:sz w:val="24"/>
          <w:szCs w:val="24"/>
        </w:rPr>
        <w:t xml:space="preserve">er från medlemmarna </w:t>
      </w:r>
    </w:p>
    <w:p w14:paraId="0000000B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>11. Godkännande av budget</w:t>
      </w:r>
    </w:p>
    <w:p w14:paraId="0000000C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 xml:space="preserve">12. Utlottning av P-platser i garage </w:t>
      </w:r>
    </w:p>
    <w:p w14:paraId="0000000D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 xml:space="preserve">13. Valberedningens förslag </w:t>
      </w:r>
    </w:p>
    <w:p w14:paraId="0000000E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 xml:space="preserve">14. Val av styrelseordförande </w:t>
      </w:r>
    </w:p>
    <w:p w14:paraId="0000000F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 xml:space="preserve">15. Val av styrelseledamöter och styrelsesuppleanter </w:t>
      </w:r>
    </w:p>
    <w:p w14:paraId="00000010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>16. Val av 2 revisorer och 1 revisorssuppleant</w:t>
      </w:r>
    </w:p>
    <w:p w14:paraId="00000011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>17. Val av</w:t>
      </w:r>
      <w:r>
        <w:rPr>
          <w:sz w:val="24"/>
          <w:szCs w:val="24"/>
        </w:rPr>
        <w:t xml:space="preserve"> valberedning </w:t>
      </w:r>
    </w:p>
    <w:p w14:paraId="00000012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 xml:space="preserve">18. Övriga frågor </w:t>
      </w:r>
    </w:p>
    <w:p w14:paraId="00000013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 xml:space="preserve">19. Delgivning av stämmoprotokoll </w:t>
      </w:r>
    </w:p>
    <w:p w14:paraId="00000014" w14:textId="77777777" w:rsidR="00DE78FD" w:rsidRDefault="00946BF0">
      <w:pPr>
        <w:rPr>
          <w:sz w:val="24"/>
          <w:szCs w:val="24"/>
        </w:rPr>
      </w:pPr>
      <w:r>
        <w:rPr>
          <w:sz w:val="24"/>
          <w:szCs w:val="24"/>
        </w:rPr>
        <w:t>20. Stämmans avslutande</w:t>
      </w:r>
    </w:p>
    <w:sectPr w:rsidR="00DE78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FD"/>
    <w:rsid w:val="00946BF0"/>
    <w:rsid w:val="00D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1DD1-700A-4B5B-B1C9-3F53E06B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Åsa Hällbom</cp:lastModifiedBy>
  <cp:revision>2</cp:revision>
  <dcterms:created xsi:type="dcterms:W3CDTF">2021-04-04T15:53:00Z</dcterms:created>
  <dcterms:modified xsi:type="dcterms:W3CDTF">2021-04-04T15:53:00Z</dcterms:modified>
</cp:coreProperties>
</file>